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EF" w:rsidRDefault="005E0CEF">
      <w:pPr>
        <w:ind w:left="3600" w:hanging="3600"/>
        <w:jc w:val="center"/>
        <w:rPr>
          <w:rFonts w:cs="Arial"/>
          <w:b/>
          <w:bCs/>
          <w:u w:val="single"/>
        </w:rPr>
      </w:pPr>
      <w:bookmarkStart w:id="0" w:name="_GoBack"/>
      <w:bookmarkEnd w:id="0"/>
      <w:r>
        <w:rPr>
          <w:rFonts w:cs="Arial"/>
          <w:b/>
          <w:bCs/>
          <w:u w:val="single"/>
        </w:rPr>
        <w:t>MEDWAY COUNCIL - JOB PROFILE</w:t>
      </w:r>
    </w:p>
    <w:p w:rsidR="005E0CEF" w:rsidRDefault="005E0CEF">
      <w:pPr>
        <w:rPr>
          <w:rFonts w:cs="Arial"/>
          <w:b/>
          <w:bCs/>
        </w:rPr>
      </w:pPr>
    </w:p>
    <w:p w:rsidR="005E0CEF" w:rsidRDefault="005E0CEF">
      <w:pPr>
        <w:tabs>
          <w:tab w:val="left" w:pos="2880"/>
        </w:tabs>
        <w:spacing w:after="120"/>
        <w:ind w:left="2880" w:hanging="2880"/>
        <w:rPr>
          <w:rFonts w:cs="Arial"/>
          <w:b/>
          <w:bCs/>
        </w:rPr>
      </w:pPr>
      <w:r>
        <w:rPr>
          <w:rFonts w:cs="Arial"/>
          <w:b/>
          <w:bCs/>
        </w:rPr>
        <w:t>DESIGNATION</w:t>
      </w:r>
      <w:r>
        <w:rPr>
          <w:rFonts w:cs="Arial"/>
          <w:b/>
          <w:bCs/>
        </w:rPr>
        <w:tab/>
        <w:t>Customer Contact Officer Financial Assessment (3)</w:t>
      </w:r>
    </w:p>
    <w:p w:rsidR="005E0CEF" w:rsidRDefault="005E0CEF">
      <w:pPr>
        <w:tabs>
          <w:tab w:val="left" w:pos="2880"/>
        </w:tabs>
        <w:spacing w:after="120"/>
        <w:ind w:left="2880" w:hanging="2880"/>
        <w:rPr>
          <w:rFonts w:cs="Arial"/>
          <w:b/>
          <w:bCs/>
        </w:rPr>
      </w:pPr>
      <w:r>
        <w:rPr>
          <w:rFonts w:cs="Arial"/>
          <w:b/>
          <w:bCs/>
        </w:rPr>
        <w:t>DEPARTMENT</w:t>
      </w:r>
      <w:r>
        <w:rPr>
          <w:rFonts w:cs="Arial"/>
          <w:b/>
          <w:bCs/>
        </w:rPr>
        <w:tab/>
        <w:t>Customer Contact Financial Assessment</w:t>
      </w:r>
    </w:p>
    <w:p w:rsidR="005E0CEF" w:rsidRDefault="005E0CEF">
      <w:pPr>
        <w:tabs>
          <w:tab w:val="left" w:pos="2880"/>
        </w:tabs>
        <w:spacing w:after="120"/>
        <w:ind w:left="2880" w:hanging="2880"/>
        <w:rPr>
          <w:rFonts w:cs="Arial"/>
          <w:b/>
          <w:bCs/>
        </w:rPr>
      </w:pPr>
      <w:r>
        <w:rPr>
          <w:rFonts w:cs="Arial"/>
          <w:b/>
          <w:bCs/>
        </w:rPr>
        <w:t>RESPONSIBLE TO</w:t>
      </w:r>
      <w:r>
        <w:rPr>
          <w:rFonts w:cs="Arial"/>
          <w:b/>
          <w:bCs/>
        </w:rPr>
        <w:tab/>
        <w:t>Senior Customer Contact Officer – Financial Assessment</w:t>
      </w:r>
    </w:p>
    <w:p w:rsidR="005E0CEF" w:rsidRDefault="005E0CEF">
      <w:pPr>
        <w:tabs>
          <w:tab w:val="left" w:pos="2880"/>
        </w:tabs>
        <w:spacing w:after="120"/>
        <w:ind w:left="2880" w:hanging="2880"/>
        <w:rPr>
          <w:rFonts w:cs="Arial"/>
        </w:rPr>
      </w:pPr>
      <w:r>
        <w:rPr>
          <w:rFonts w:cs="Arial"/>
          <w:b/>
          <w:bCs/>
        </w:rPr>
        <w:t>GRADE</w:t>
      </w:r>
      <w:r>
        <w:rPr>
          <w:rFonts w:cs="Arial"/>
          <w:b/>
          <w:bCs/>
        </w:rPr>
        <w:tab/>
      </w:r>
      <w:r w:rsidR="00EF66F5">
        <w:rPr>
          <w:rFonts w:cs="Arial"/>
          <w:b/>
          <w:bCs/>
        </w:rPr>
        <w:t>Range 3</w:t>
      </w:r>
    </w:p>
    <w:p w:rsidR="005E0CEF" w:rsidRDefault="005E0CEF">
      <w:pPr>
        <w:pStyle w:val="Heading2"/>
        <w:tabs>
          <w:tab w:val="left" w:pos="460"/>
        </w:tabs>
        <w:spacing w:before="120"/>
        <w:ind w:left="460" w:hanging="460"/>
        <w:rPr>
          <w:rFonts w:cs="Arial"/>
        </w:rPr>
      </w:pPr>
      <w:r>
        <w:rPr>
          <w:rFonts w:cs="Arial"/>
          <w:b/>
          <w:bCs/>
        </w:rPr>
        <w:t>1.</w:t>
      </w:r>
      <w:r>
        <w:rPr>
          <w:rFonts w:cs="Arial"/>
          <w:b/>
          <w:bCs/>
        </w:rPr>
        <w:tab/>
        <w:t>MAIN PURPOSE OF JOB</w:t>
      </w:r>
    </w:p>
    <w:p w:rsidR="005E0CEF" w:rsidRDefault="005E0CEF">
      <w:pPr>
        <w:spacing w:before="40"/>
        <w:ind w:left="460"/>
        <w:rPr>
          <w:rFonts w:cs="Arial"/>
        </w:rPr>
      </w:pPr>
      <w:r>
        <w:rPr>
          <w:rFonts w:cs="Arial"/>
        </w:rPr>
        <w:t xml:space="preserve">To handle complex financial enquiries relating to a specialist area within the council by telephone, e-transactions and face to face, where necessary undertaking rules based assessments and other service specific activities.  </w:t>
      </w:r>
    </w:p>
    <w:p w:rsidR="005E0CEF" w:rsidRDefault="005E0CEF">
      <w:pPr>
        <w:spacing w:before="40"/>
        <w:ind w:left="460"/>
        <w:rPr>
          <w:rFonts w:cs="Arial"/>
        </w:rPr>
      </w:pPr>
    </w:p>
    <w:p w:rsidR="005E0CEF" w:rsidRDefault="005E0CEF">
      <w:pPr>
        <w:spacing w:before="40"/>
        <w:ind w:left="460"/>
        <w:rPr>
          <w:rFonts w:cs="Arial"/>
        </w:rPr>
      </w:pPr>
      <w:r>
        <w:rPr>
          <w:rFonts w:cs="Arial"/>
        </w:rPr>
        <w:t>If appropriate, undertake investigations of customer needs, linking with other services to form a whole view of the customer, applying technical knowledge where necessary to formulate an outcome.  Where appropriate apply specialist policy and/or calculations to undertake financial transactions.  Completing accurate records and keep customers informed of outcomes.</w:t>
      </w:r>
    </w:p>
    <w:p w:rsidR="005E0CEF" w:rsidRDefault="005E0CEF">
      <w:pPr>
        <w:spacing w:before="40"/>
        <w:ind w:left="460"/>
        <w:rPr>
          <w:rFonts w:cs="Arial"/>
        </w:rPr>
      </w:pPr>
    </w:p>
    <w:p w:rsidR="005E0CEF" w:rsidRDefault="005E0CEF">
      <w:pPr>
        <w:spacing w:before="40"/>
        <w:ind w:left="460"/>
        <w:rPr>
          <w:rFonts w:cs="Arial"/>
        </w:rPr>
      </w:pPr>
      <w:r>
        <w:rPr>
          <w:rFonts w:cs="Arial"/>
        </w:rPr>
        <w:t>Apply legislation or policy to rules based financial assessment that fits with current practice requirements, ensuring knowledge base is kept up to date as appropriate.</w:t>
      </w:r>
    </w:p>
    <w:p w:rsidR="005E0CEF" w:rsidRDefault="005E0CEF" w:rsidP="00ED6789">
      <w:pPr>
        <w:spacing w:before="40"/>
        <w:rPr>
          <w:rFonts w:cs="Arial"/>
        </w:rPr>
      </w:pPr>
    </w:p>
    <w:p w:rsidR="005E0CEF" w:rsidRDefault="005E0CEF">
      <w:pPr>
        <w:spacing w:before="40"/>
        <w:ind w:left="460"/>
        <w:rPr>
          <w:rFonts w:cs="Arial"/>
        </w:rPr>
      </w:pPr>
      <w:r>
        <w:rPr>
          <w:rFonts w:cs="Arial"/>
        </w:rPr>
        <w:t>Activities could include, housing and council tax benefit, welfare benefits, client financial affairs.</w:t>
      </w:r>
    </w:p>
    <w:p w:rsidR="005E0CEF" w:rsidRDefault="005E0CEF">
      <w:pPr>
        <w:spacing w:before="40"/>
        <w:ind w:left="460"/>
        <w:rPr>
          <w:rFonts w:cs="Arial"/>
        </w:rPr>
      </w:pPr>
    </w:p>
    <w:p w:rsidR="005E0CEF" w:rsidRDefault="005E0CEF">
      <w:pPr>
        <w:pStyle w:val="Heading2"/>
        <w:tabs>
          <w:tab w:val="left" w:pos="460"/>
        </w:tabs>
        <w:spacing w:before="120"/>
        <w:ind w:left="460" w:hanging="460"/>
        <w:rPr>
          <w:rFonts w:cs="Arial"/>
          <w:vanish/>
        </w:rPr>
      </w:pPr>
      <w:r>
        <w:rPr>
          <w:rFonts w:cs="Arial"/>
          <w:b/>
          <w:bCs/>
          <w:vanish/>
        </w:rPr>
        <w:t>2.</w:t>
      </w:r>
      <w:r>
        <w:rPr>
          <w:rFonts w:cs="Arial"/>
          <w:b/>
          <w:bCs/>
          <w:vanish/>
        </w:rPr>
        <w:tab/>
        <w:t>ACCOUNTABILITY</w:t>
      </w:r>
    </w:p>
    <w:p w:rsidR="005E0CEF" w:rsidRDefault="005E0CEF">
      <w:pPr>
        <w:spacing w:before="40"/>
        <w:ind w:left="460"/>
        <w:rPr>
          <w:rFonts w:cs="Arial"/>
          <w:vanish/>
        </w:rPr>
      </w:pPr>
      <w:r>
        <w:rPr>
          <w:rFonts w:cs="Arial"/>
          <w:vanish/>
        </w:rPr>
        <w:t>MERGE05</w:t>
      </w:r>
    </w:p>
    <w:p w:rsidR="005E0CEF" w:rsidRDefault="005E0CEF">
      <w:pPr>
        <w:pStyle w:val="Heading2"/>
        <w:keepNext/>
        <w:tabs>
          <w:tab w:val="left" w:pos="460"/>
        </w:tabs>
        <w:spacing w:before="120"/>
        <w:ind w:left="460" w:hanging="460"/>
        <w:rPr>
          <w:rFonts w:cs="Arial"/>
          <w:b/>
          <w:bCs/>
        </w:rPr>
      </w:pPr>
      <w:r>
        <w:rPr>
          <w:rFonts w:cs="Arial"/>
          <w:b/>
          <w:bCs/>
        </w:rPr>
        <w:t>2.</w:t>
      </w:r>
      <w:r>
        <w:rPr>
          <w:rFonts w:cs="Arial"/>
          <w:b/>
          <w:bCs/>
        </w:rPr>
        <w:tab/>
        <w:t>PERSON SPECIFICATION</w:t>
      </w:r>
    </w:p>
    <w:p w:rsidR="005E0CEF" w:rsidRDefault="005E0CEF">
      <w:pPr>
        <w:pStyle w:val="Heading3"/>
        <w:keepNext/>
        <w:spacing w:before="100"/>
        <w:ind w:left="460"/>
        <w:rPr>
          <w:rFonts w:cs="Arial"/>
          <w:b/>
          <w:bCs/>
        </w:rPr>
      </w:pPr>
      <w:r>
        <w:rPr>
          <w:rFonts w:cs="Arial"/>
          <w:b/>
          <w:bCs/>
        </w:rPr>
        <w:t>Qualifications</w:t>
      </w:r>
    </w:p>
    <w:p w:rsidR="005E0CEF" w:rsidRDefault="005E0CEF">
      <w:pPr>
        <w:keepNext/>
        <w:spacing w:before="100"/>
        <w:ind w:left="460"/>
        <w:rPr>
          <w:rFonts w:cs="Arial"/>
        </w:rPr>
      </w:pPr>
      <w:r>
        <w:rPr>
          <w:rFonts w:cs="Arial"/>
          <w:i/>
          <w:iCs/>
        </w:rPr>
        <w:t>Essential</w:t>
      </w:r>
    </w:p>
    <w:p w:rsidR="005E0CEF" w:rsidRDefault="005E0CEF">
      <w:pPr>
        <w:tabs>
          <w:tab w:val="left" w:pos="960"/>
        </w:tabs>
        <w:spacing w:before="80"/>
        <w:ind w:left="960" w:hanging="340"/>
        <w:rPr>
          <w:rFonts w:cs="Arial"/>
        </w:rPr>
      </w:pPr>
      <w:r>
        <w:rPr>
          <w:rFonts w:cs="Arial"/>
        </w:rPr>
        <w:t>•</w:t>
      </w:r>
      <w:r>
        <w:rPr>
          <w:rFonts w:cs="Arial"/>
        </w:rPr>
        <w:tab/>
        <w:t>Good standard of education including GCSE grade A-C or equ</w:t>
      </w:r>
      <w:r w:rsidR="00EF66F5">
        <w:rPr>
          <w:rFonts w:cs="Arial"/>
        </w:rPr>
        <w:t xml:space="preserve">ivalent in Maths and English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IRRV Tech</w:t>
      </w:r>
      <w:r w:rsidR="00EF66F5">
        <w:rPr>
          <w:rFonts w:cs="Arial"/>
        </w:rPr>
        <w:t xml:space="preserve">nician or relevant experience. </w:t>
      </w:r>
      <w:r>
        <w:rPr>
          <w:rFonts w:cs="Arial"/>
        </w:rPr>
        <w:t xml:space="preserve"> </w:t>
      </w:r>
    </w:p>
    <w:p w:rsidR="005E0CEF" w:rsidRDefault="005E0CEF">
      <w:pPr>
        <w:pStyle w:val="Heading3"/>
        <w:keepNext/>
        <w:spacing w:before="100"/>
        <w:ind w:left="460"/>
        <w:rPr>
          <w:rFonts w:cs="Arial"/>
          <w:b/>
          <w:bCs/>
        </w:rPr>
      </w:pPr>
      <w:r>
        <w:rPr>
          <w:rFonts w:cs="Arial"/>
          <w:b/>
          <w:bCs/>
        </w:rPr>
        <w:t>Experience</w:t>
      </w:r>
    </w:p>
    <w:p w:rsidR="005E0CEF" w:rsidRDefault="005E0CEF">
      <w:pPr>
        <w:keepNext/>
        <w:spacing w:before="100"/>
        <w:ind w:left="460"/>
        <w:rPr>
          <w:rFonts w:cs="Arial"/>
        </w:rPr>
      </w:pPr>
      <w:r>
        <w:rPr>
          <w:rFonts w:cs="Arial"/>
          <w:i/>
          <w:iCs/>
        </w:rPr>
        <w:t>Essential</w:t>
      </w:r>
    </w:p>
    <w:p w:rsidR="005E0CEF" w:rsidRDefault="005E0CEF">
      <w:pPr>
        <w:tabs>
          <w:tab w:val="left" w:pos="960"/>
        </w:tabs>
        <w:spacing w:before="80"/>
        <w:ind w:left="960" w:hanging="340"/>
        <w:rPr>
          <w:rFonts w:cs="Arial"/>
        </w:rPr>
      </w:pPr>
      <w:r>
        <w:rPr>
          <w:rFonts w:cs="Arial"/>
        </w:rPr>
        <w:t>•</w:t>
      </w:r>
      <w:r>
        <w:rPr>
          <w:rFonts w:cs="Arial"/>
        </w:rPr>
        <w:tab/>
        <w:t>A comprehensive knowledge of housing, council tax or  welf</w:t>
      </w:r>
      <w:r w:rsidR="00EF66F5">
        <w:rPr>
          <w:rFonts w:cs="Arial"/>
        </w:rPr>
        <w:t xml:space="preserve">are benefit legislation.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 xml:space="preserve">Extensive experience of housing, council tax and/or welfare benefits, including carrying out means tested financial assessments And/or a demonstrable understanding of all social care charging policies including charging for Residential </w:t>
      </w:r>
      <w:r w:rsidR="00EF66F5">
        <w:rPr>
          <w:rFonts w:cs="Arial"/>
        </w:rPr>
        <w:t xml:space="preserve">Accommodation Guidance (CRAG). </w:t>
      </w:r>
      <w:r>
        <w:rPr>
          <w:rFonts w:cs="Arial"/>
        </w:rPr>
        <w:t xml:space="preserve"> </w:t>
      </w:r>
    </w:p>
    <w:p w:rsidR="005E0CEF" w:rsidRDefault="005E0CEF">
      <w:pPr>
        <w:tabs>
          <w:tab w:val="left" w:pos="960"/>
        </w:tabs>
        <w:spacing w:before="80"/>
        <w:ind w:left="960" w:hanging="340"/>
        <w:rPr>
          <w:rFonts w:cs="Arial"/>
        </w:rPr>
      </w:pPr>
      <w:r>
        <w:rPr>
          <w:rFonts w:cs="Arial"/>
        </w:rPr>
        <w:lastRenderedPageBreak/>
        <w:t>•</w:t>
      </w:r>
      <w:r>
        <w:rPr>
          <w:rFonts w:cs="Arial"/>
        </w:rPr>
        <w:tab/>
        <w:t>Demonstrable technical/specialist/policy &amp; procedural knowledge which can be applied across a wide range of activities.  Ability to completes a range of complex tasks such as report writing, detaile</w:t>
      </w:r>
      <w:r w:rsidR="00EF66F5">
        <w:rPr>
          <w:rFonts w:cs="Arial"/>
        </w:rPr>
        <w:t xml:space="preserve">d assessments and calculations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Demonstrable experience of working within a finance envi</w:t>
      </w:r>
      <w:r w:rsidR="00EF66F5">
        <w:rPr>
          <w:rFonts w:cs="Arial"/>
        </w:rPr>
        <w:t xml:space="preserve">ronment or in a similar post   </w:t>
      </w:r>
      <w:r>
        <w:rPr>
          <w:rFonts w:cs="Arial"/>
        </w:rPr>
        <w:t xml:space="preserve"> </w:t>
      </w:r>
    </w:p>
    <w:p w:rsidR="005E0CEF" w:rsidRDefault="005E0CEF">
      <w:pPr>
        <w:pStyle w:val="Heading3"/>
        <w:keepNext/>
        <w:spacing w:before="100"/>
        <w:ind w:left="460"/>
        <w:rPr>
          <w:rFonts w:cs="Arial"/>
          <w:b/>
          <w:bCs/>
        </w:rPr>
      </w:pPr>
      <w:r>
        <w:rPr>
          <w:rFonts w:cs="Arial"/>
          <w:b/>
          <w:bCs/>
        </w:rPr>
        <w:t>Skills</w:t>
      </w:r>
    </w:p>
    <w:p w:rsidR="005E0CEF" w:rsidRDefault="005E0CEF">
      <w:pPr>
        <w:keepNext/>
        <w:spacing w:before="100"/>
        <w:ind w:left="460"/>
        <w:rPr>
          <w:rFonts w:cs="Arial"/>
        </w:rPr>
      </w:pPr>
      <w:r>
        <w:rPr>
          <w:rFonts w:cs="Arial"/>
          <w:i/>
          <w:iCs/>
        </w:rPr>
        <w:t>Essential</w:t>
      </w:r>
    </w:p>
    <w:p w:rsidR="005E0CEF" w:rsidRDefault="005E0CEF">
      <w:pPr>
        <w:tabs>
          <w:tab w:val="left" w:pos="960"/>
        </w:tabs>
        <w:spacing w:before="80"/>
        <w:ind w:left="960" w:hanging="340"/>
        <w:rPr>
          <w:rFonts w:cs="Arial"/>
        </w:rPr>
      </w:pPr>
      <w:r>
        <w:rPr>
          <w:rFonts w:cs="Arial"/>
        </w:rPr>
        <w:t>•</w:t>
      </w:r>
      <w:r>
        <w:rPr>
          <w:rFonts w:cs="Arial"/>
        </w:rPr>
        <w:tab/>
        <w:t xml:space="preserve">Full driving licence and access to a car. </w:t>
      </w:r>
    </w:p>
    <w:p w:rsidR="005E0CEF" w:rsidRDefault="005E0CEF">
      <w:pPr>
        <w:tabs>
          <w:tab w:val="left" w:pos="960"/>
        </w:tabs>
        <w:spacing w:before="80"/>
        <w:ind w:left="960" w:hanging="340"/>
        <w:rPr>
          <w:rFonts w:cs="Arial"/>
        </w:rPr>
      </w:pPr>
      <w:r>
        <w:rPr>
          <w:rFonts w:cs="Arial"/>
        </w:rPr>
        <w:t>•</w:t>
      </w:r>
      <w:r>
        <w:rPr>
          <w:rFonts w:cs="Arial"/>
        </w:rPr>
        <w:tab/>
        <w:t>Demonstrable ability to use judgement and creativity to assess situations and solve varied problems a</w:t>
      </w:r>
      <w:r w:rsidR="00EF66F5">
        <w:rPr>
          <w:rFonts w:cs="Arial"/>
        </w:rPr>
        <w:t xml:space="preserve">nd/or develop short term plans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Demonstrable ability to use written and oral communication skills to present varied information in an understandabl</w:t>
      </w:r>
      <w:r w:rsidR="00EF66F5">
        <w:rPr>
          <w:rFonts w:cs="Arial"/>
        </w:rPr>
        <w:t xml:space="preserve">e way to a range of audiences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Demonstrable ability to work within defined procedures and to work independently, using initiative to deal with straightforward situations, referring to supervisor/line manager for unusual or difficult probl</w:t>
      </w:r>
      <w:r w:rsidR="00EF66F5">
        <w:rPr>
          <w:rFonts w:cs="Arial"/>
        </w:rPr>
        <w:t xml:space="preserve">ems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Demonstrable ability to carry out tasks and/or advise on internal procedures,  which impact on the h</w:t>
      </w:r>
      <w:r w:rsidR="00EF66F5">
        <w:rPr>
          <w:rFonts w:cs="Arial"/>
        </w:rPr>
        <w:t xml:space="preserve">ealth and well being of people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Demonstrable ability to train ot</w:t>
      </w:r>
      <w:r w:rsidR="00EF66F5">
        <w:rPr>
          <w:rFonts w:cs="Arial"/>
        </w:rPr>
        <w:t xml:space="preserve">her employees where required.  </w:t>
      </w:r>
      <w:r>
        <w:rPr>
          <w:rFonts w:cs="Arial"/>
        </w:rPr>
        <w:t xml:space="preserve"> </w:t>
      </w:r>
    </w:p>
    <w:p w:rsidR="005E0CEF" w:rsidRDefault="005E0CEF">
      <w:pPr>
        <w:tabs>
          <w:tab w:val="left" w:pos="960"/>
        </w:tabs>
        <w:spacing w:before="80"/>
        <w:ind w:left="960" w:hanging="340"/>
        <w:rPr>
          <w:rFonts w:cs="Arial"/>
        </w:rPr>
      </w:pPr>
      <w:r>
        <w:rPr>
          <w:rFonts w:cs="Arial"/>
        </w:rPr>
        <w:t>•</w:t>
      </w:r>
      <w:r>
        <w:rPr>
          <w:rFonts w:cs="Arial"/>
        </w:rPr>
        <w:tab/>
        <w:t xml:space="preserve">Demonstrable experience of providing general information, advice and guidance on internal policies and procedures relating to finance and interpretation of these in relation to specific circumstances </w:t>
      </w:r>
    </w:p>
    <w:p w:rsidR="005E0CEF" w:rsidRDefault="005E0CEF">
      <w:pPr>
        <w:tabs>
          <w:tab w:val="left" w:pos="960"/>
        </w:tabs>
        <w:spacing w:before="80"/>
        <w:ind w:left="960" w:hanging="340"/>
        <w:rPr>
          <w:rFonts w:cs="Arial"/>
        </w:rPr>
      </w:pPr>
      <w:r>
        <w:rPr>
          <w:rFonts w:cs="Arial"/>
        </w:rPr>
        <w:t>•</w:t>
      </w:r>
      <w:r>
        <w:rPr>
          <w:rFonts w:cs="Arial"/>
        </w:rPr>
        <w:tab/>
        <w:t>Demonstrates the ability to undertake the equivalent of between one and two hours undertaking repeated manual calculation or other work with figures, report wri</w:t>
      </w:r>
      <w:r w:rsidR="00EF66F5">
        <w:rPr>
          <w:rFonts w:cs="Arial"/>
        </w:rPr>
        <w:t>ting or preparing presentations</w:t>
      </w:r>
    </w:p>
    <w:p w:rsidR="005E0CEF" w:rsidRDefault="005E0CEF">
      <w:pPr>
        <w:tabs>
          <w:tab w:val="left" w:pos="960"/>
        </w:tabs>
        <w:spacing w:before="80"/>
        <w:ind w:left="960" w:hanging="340"/>
        <w:rPr>
          <w:rFonts w:cs="Arial"/>
        </w:rPr>
      </w:pPr>
      <w:r>
        <w:rPr>
          <w:rFonts w:cs="Arial"/>
        </w:rPr>
        <w:t>•</w:t>
      </w:r>
      <w:r>
        <w:rPr>
          <w:rFonts w:cs="Arial"/>
        </w:rPr>
        <w:tab/>
        <w:t xml:space="preserve">Excellent customer care skills, with experience of adapting services, where possible, to meet customer needs and can take the initiative to work with </w:t>
      </w:r>
      <w:r w:rsidR="00EF66F5">
        <w:rPr>
          <w:rFonts w:cs="Arial"/>
        </w:rPr>
        <w:t xml:space="preserve">other agencies where necessary </w:t>
      </w:r>
      <w:r>
        <w:rPr>
          <w:rFonts w:cs="Arial"/>
        </w:rPr>
        <w:t xml:space="preserve"> </w:t>
      </w:r>
    </w:p>
    <w:p w:rsidR="005E0CEF" w:rsidRDefault="005E0CEF">
      <w:pPr>
        <w:pStyle w:val="Heading2"/>
        <w:keepNext/>
        <w:tabs>
          <w:tab w:val="left" w:pos="460"/>
        </w:tabs>
        <w:spacing w:before="120"/>
        <w:ind w:left="460" w:hanging="460"/>
        <w:rPr>
          <w:rFonts w:cs="Arial"/>
        </w:rPr>
      </w:pPr>
      <w:r>
        <w:rPr>
          <w:rFonts w:cs="Arial"/>
          <w:b/>
          <w:bCs/>
        </w:rPr>
        <w:t>3.</w:t>
      </w:r>
      <w:r>
        <w:rPr>
          <w:rFonts w:cs="Arial"/>
          <w:b/>
          <w:bCs/>
        </w:rPr>
        <w:tab/>
        <w:t>ORGANISATION</w:t>
      </w:r>
    </w:p>
    <w:p w:rsidR="005E0CEF" w:rsidRDefault="005E0CEF">
      <w:pPr>
        <w:pStyle w:val="Heading3"/>
        <w:tabs>
          <w:tab w:val="left" w:pos="960"/>
        </w:tabs>
        <w:spacing w:before="100"/>
        <w:ind w:left="960" w:hanging="500"/>
        <w:rPr>
          <w:rFonts w:cs="Arial"/>
        </w:rPr>
      </w:pPr>
      <w:r>
        <w:rPr>
          <w:rFonts w:cs="Arial"/>
          <w:b/>
          <w:bCs/>
        </w:rPr>
        <w:t>(i)</w:t>
      </w:r>
      <w:r>
        <w:rPr>
          <w:rFonts w:cs="Arial"/>
          <w:b/>
          <w:bCs/>
        </w:rPr>
        <w:tab/>
        <w:t>ORGANISATION CHART</w:t>
      </w:r>
    </w:p>
    <w:p w:rsidR="005E0CEF" w:rsidRDefault="005E0CEF">
      <w:pPr>
        <w:spacing w:before="80"/>
        <w:ind w:left="960"/>
        <w:rPr>
          <w:rFonts w:cs="Arial"/>
        </w:rPr>
      </w:pPr>
    </w:p>
    <w:p w:rsidR="005E0CEF" w:rsidRDefault="005E0CEF">
      <w:pPr>
        <w:pStyle w:val="Heading3"/>
        <w:tabs>
          <w:tab w:val="left" w:pos="960"/>
        </w:tabs>
        <w:spacing w:before="100"/>
        <w:ind w:left="960" w:hanging="500"/>
        <w:rPr>
          <w:rFonts w:cs="Arial"/>
        </w:rPr>
      </w:pPr>
      <w:r>
        <w:rPr>
          <w:rFonts w:cs="Arial"/>
          <w:b/>
          <w:bCs/>
        </w:rPr>
        <w:t>(ii)</w:t>
      </w:r>
      <w:r>
        <w:rPr>
          <w:rFonts w:cs="Arial"/>
          <w:b/>
          <w:bCs/>
        </w:rPr>
        <w:tab/>
        <w:t>DESCRIBE HOW AND BY WHOM THE POST IS MANAGED</w:t>
      </w:r>
    </w:p>
    <w:p w:rsidR="005E0CEF" w:rsidRDefault="005E0CEF">
      <w:pPr>
        <w:spacing w:before="80"/>
        <w:ind w:left="960"/>
        <w:rPr>
          <w:rFonts w:cs="Arial"/>
        </w:rPr>
      </w:pPr>
      <w:r>
        <w:rPr>
          <w:rFonts w:cs="Arial"/>
        </w:rPr>
        <w:t>The postholder will be supervised by the Senior Customer Contact Officer – Financial Assessment.</w:t>
      </w:r>
    </w:p>
    <w:p w:rsidR="005E0CEF" w:rsidRDefault="005E0CEF">
      <w:pPr>
        <w:pStyle w:val="Heading3"/>
        <w:tabs>
          <w:tab w:val="left" w:pos="960"/>
        </w:tabs>
        <w:spacing w:before="100"/>
        <w:ind w:left="960" w:hanging="500"/>
        <w:rPr>
          <w:rFonts w:cs="Arial"/>
        </w:rPr>
      </w:pPr>
      <w:r>
        <w:rPr>
          <w:rFonts w:cs="Arial"/>
          <w:b/>
          <w:bCs/>
        </w:rPr>
        <w:t>(iii)</w:t>
      </w:r>
      <w:r>
        <w:rPr>
          <w:rFonts w:cs="Arial"/>
          <w:b/>
          <w:bCs/>
        </w:rPr>
        <w:tab/>
        <w:t>DESCRIBE THE LEVEL OF INITIATIVE AND/OR INDEPENDENCE EXPECTED OF THE POST HOLDER</w:t>
      </w:r>
    </w:p>
    <w:p w:rsidR="005E0CEF" w:rsidRDefault="005E0CEF">
      <w:pPr>
        <w:spacing w:before="80"/>
        <w:ind w:left="960"/>
        <w:rPr>
          <w:rFonts w:cs="Arial"/>
        </w:rPr>
      </w:pPr>
      <w:r>
        <w:rPr>
          <w:rFonts w:cs="Arial"/>
        </w:rPr>
        <w:t xml:space="preserve">The postholder will be expected to undertake rules based assessments, some of which are complex, and to manage </w:t>
      </w:r>
      <w:r w:rsidR="00EF66F5">
        <w:rPr>
          <w:rFonts w:cs="Arial"/>
        </w:rPr>
        <w:t>their</w:t>
      </w:r>
      <w:r>
        <w:rPr>
          <w:rFonts w:cs="Arial"/>
        </w:rPr>
        <w:t xml:space="preserve"> own workload.</w:t>
      </w:r>
    </w:p>
    <w:p w:rsidR="005E0CEF" w:rsidRDefault="005E0CEF">
      <w:pPr>
        <w:spacing w:before="80"/>
        <w:ind w:left="960"/>
        <w:rPr>
          <w:rFonts w:cs="Arial"/>
        </w:rPr>
      </w:pPr>
    </w:p>
    <w:p w:rsidR="005E0CEF" w:rsidRDefault="005E0CEF">
      <w:pPr>
        <w:pStyle w:val="Heading3"/>
        <w:tabs>
          <w:tab w:val="left" w:pos="960"/>
        </w:tabs>
        <w:spacing w:before="100"/>
        <w:ind w:left="960" w:hanging="500"/>
        <w:rPr>
          <w:rFonts w:cs="Arial"/>
        </w:rPr>
      </w:pPr>
      <w:r>
        <w:rPr>
          <w:rFonts w:cs="Arial"/>
          <w:b/>
          <w:bCs/>
        </w:rPr>
        <w:lastRenderedPageBreak/>
        <w:t>(iv)</w:t>
      </w:r>
      <w:r>
        <w:rPr>
          <w:rFonts w:cs="Arial"/>
          <w:b/>
          <w:bCs/>
        </w:rPr>
        <w:tab/>
        <w:t>DESCRIBE ANY SUPERVISORY/MANAGEMENT RESPONSIBILITIES</w:t>
      </w:r>
    </w:p>
    <w:p w:rsidR="005E0CEF" w:rsidRDefault="005E0CEF">
      <w:pPr>
        <w:spacing w:before="80"/>
        <w:ind w:left="960"/>
        <w:rPr>
          <w:rFonts w:cs="Arial"/>
        </w:rPr>
      </w:pPr>
      <w:r>
        <w:rPr>
          <w:rFonts w:cs="Arial"/>
        </w:rPr>
        <w:t xml:space="preserve">Whilst there are no direct line management </w:t>
      </w:r>
      <w:r w:rsidR="00EF66F5">
        <w:rPr>
          <w:rFonts w:cs="Arial"/>
        </w:rPr>
        <w:t>responsibilities</w:t>
      </w:r>
      <w:r>
        <w:rPr>
          <w:rFonts w:cs="Arial"/>
        </w:rPr>
        <w:t>, the postholder will be required to train and support apprentices, new recruits and work placements.</w:t>
      </w:r>
    </w:p>
    <w:p w:rsidR="005E0CEF" w:rsidRDefault="005E0CEF">
      <w:pPr>
        <w:spacing w:before="80"/>
        <w:ind w:left="960"/>
        <w:rPr>
          <w:rFonts w:cs="Arial"/>
        </w:rPr>
      </w:pPr>
    </w:p>
    <w:p w:rsidR="005E0CEF" w:rsidRDefault="005E0CEF">
      <w:pPr>
        <w:pStyle w:val="Heading3"/>
        <w:tabs>
          <w:tab w:val="left" w:pos="960"/>
        </w:tabs>
        <w:spacing w:before="100"/>
        <w:ind w:left="960" w:hanging="500"/>
        <w:rPr>
          <w:rFonts w:cs="Arial"/>
        </w:rPr>
      </w:pPr>
      <w:r>
        <w:rPr>
          <w:rFonts w:cs="Arial"/>
          <w:b/>
          <w:bCs/>
        </w:rPr>
        <w:t>(v)</w:t>
      </w:r>
      <w:r>
        <w:rPr>
          <w:rFonts w:cs="Arial"/>
          <w:b/>
          <w:bCs/>
        </w:rPr>
        <w:tab/>
        <w:t>JOB CONTEXT - DESCRIBE THE MAIN CONTACTS, BOTH INTERNAL AND EXTERNAL AND THE PURPOSE OF THOSE CONTACTS</w:t>
      </w:r>
    </w:p>
    <w:p w:rsidR="005E0CEF" w:rsidRDefault="005E0CEF">
      <w:pPr>
        <w:spacing w:before="80"/>
        <w:ind w:left="960"/>
        <w:rPr>
          <w:rFonts w:cs="Arial"/>
        </w:rPr>
      </w:pPr>
      <w:r>
        <w:rPr>
          <w:rFonts w:cs="Arial"/>
        </w:rPr>
        <w:t>The postholder will have regular contact with all levels of the organisation and external customers and service users.</w:t>
      </w:r>
    </w:p>
    <w:p w:rsidR="005E0CEF" w:rsidRDefault="005E0CEF">
      <w:pPr>
        <w:spacing w:before="80"/>
        <w:ind w:left="960"/>
        <w:rPr>
          <w:rFonts w:cs="Arial"/>
        </w:rPr>
      </w:pPr>
    </w:p>
    <w:p w:rsidR="005E0CEF" w:rsidRDefault="005E0CEF">
      <w:pPr>
        <w:pStyle w:val="Heading2"/>
        <w:keepNext/>
        <w:tabs>
          <w:tab w:val="left" w:pos="460"/>
        </w:tabs>
        <w:spacing w:before="120"/>
        <w:ind w:left="460" w:hanging="460"/>
        <w:rPr>
          <w:rFonts w:cs="Arial"/>
        </w:rPr>
      </w:pPr>
      <w:r>
        <w:rPr>
          <w:rFonts w:cs="Arial"/>
          <w:b/>
          <w:bCs/>
        </w:rPr>
        <w:t>4.</w:t>
      </w:r>
      <w:r>
        <w:rPr>
          <w:rFonts w:cs="Arial"/>
          <w:b/>
          <w:bCs/>
        </w:rPr>
        <w:tab/>
        <w:t>FINANCIAL ACCOUNTABILITIES</w:t>
      </w:r>
    </w:p>
    <w:p w:rsidR="005E0CEF" w:rsidRDefault="005E0CEF">
      <w:pPr>
        <w:spacing w:before="80"/>
        <w:ind w:left="460"/>
        <w:rPr>
          <w:rFonts w:cs="Arial"/>
        </w:rPr>
      </w:pPr>
      <w:r>
        <w:rPr>
          <w:rFonts w:cs="Arial"/>
        </w:rPr>
        <w:t>EMOTIONAL DEMANDS</w:t>
      </w:r>
    </w:p>
    <w:p w:rsidR="005E0CEF" w:rsidRDefault="005E0CEF">
      <w:pPr>
        <w:spacing w:before="80"/>
        <w:ind w:left="460"/>
        <w:rPr>
          <w:rFonts w:cs="Arial"/>
        </w:rPr>
      </w:pPr>
      <w:r>
        <w:rPr>
          <w:rFonts w:cs="Arial"/>
        </w:rPr>
        <w:t>Undertakes work which has from time-to-time contact with, or work for, other people (other than immediate work colleagues) which, through their personal circumstances or behaviour place emotional demands on the jobholder. (Personal behaviour at this level may include a person who is upset because of their personal circumstances or unwell).</w:t>
      </w:r>
    </w:p>
    <w:p w:rsidR="005E0CEF" w:rsidRDefault="005E0CEF">
      <w:pPr>
        <w:spacing w:before="80"/>
        <w:ind w:left="460"/>
        <w:rPr>
          <w:rFonts w:cs="Arial"/>
        </w:rPr>
      </w:pPr>
    </w:p>
    <w:p w:rsidR="005E0CEF" w:rsidRDefault="005E0CEF">
      <w:pPr>
        <w:spacing w:before="80"/>
        <w:ind w:left="460"/>
        <w:rPr>
          <w:rFonts w:cs="Arial"/>
        </w:rPr>
      </w:pPr>
      <w:r>
        <w:rPr>
          <w:rFonts w:cs="Arial"/>
        </w:rPr>
        <w:t>RESPONSIBILITY FOR PHYSICAL RESOURCES</w:t>
      </w:r>
    </w:p>
    <w:p w:rsidR="005E0CEF" w:rsidRDefault="005E0CEF">
      <w:pPr>
        <w:spacing w:before="80"/>
        <w:ind w:left="460"/>
        <w:rPr>
          <w:rFonts w:cs="Arial"/>
        </w:rPr>
      </w:pPr>
    </w:p>
    <w:p w:rsidR="005E0CEF" w:rsidRDefault="005E0CEF">
      <w:pPr>
        <w:spacing w:before="80"/>
        <w:ind w:left="460"/>
        <w:rPr>
          <w:rFonts w:cs="Arial"/>
        </w:rPr>
      </w:pPr>
      <w:r>
        <w:rPr>
          <w:rFonts w:cs="Arial"/>
        </w:rPr>
        <w:t xml:space="preserve">Takes direct responsibility for any of the following or equivalent: </w:t>
      </w:r>
    </w:p>
    <w:p w:rsidR="005E0CEF" w:rsidRDefault="005E0CEF">
      <w:pPr>
        <w:spacing w:before="80"/>
        <w:ind w:left="460"/>
        <w:rPr>
          <w:rFonts w:cs="Arial"/>
        </w:rPr>
      </w:pPr>
    </w:p>
    <w:p w:rsidR="005E0CEF" w:rsidRDefault="005E0CEF">
      <w:pPr>
        <w:spacing w:before="80"/>
        <w:ind w:left="460"/>
        <w:rPr>
          <w:rFonts w:cs="Arial"/>
        </w:rPr>
      </w:pPr>
      <w:r>
        <w:rPr>
          <w:rFonts w:cs="Arial"/>
        </w:rPr>
        <w:t xml:space="preserve">(i) considerable amounts of computerised information (e.g. the size of the electoral register) where care, accuracy, confidentiality and security are important. </w:t>
      </w:r>
    </w:p>
    <w:p w:rsidR="005E0CEF" w:rsidRDefault="005E0CEF">
      <w:pPr>
        <w:spacing w:before="80"/>
        <w:ind w:left="460"/>
        <w:rPr>
          <w:rFonts w:cs="Arial"/>
        </w:rPr>
      </w:pPr>
      <w:r>
        <w:rPr>
          <w:rFonts w:cs="Arial"/>
        </w:rPr>
        <w:t xml:space="preserve">(ii) regular careful use of expensive equipment. </w:t>
      </w:r>
    </w:p>
    <w:p w:rsidR="005E0CEF" w:rsidRDefault="005E0CEF">
      <w:pPr>
        <w:spacing w:before="80"/>
        <w:ind w:left="460"/>
        <w:rPr>
          <w:rFonts w:cs="Arial"/>
        </w:rPr>
      </w:pPr>
      <w:r>
        <w:rPr>
          <w:rFonts w:cs="Arial"/>
        </w:rPr>
        <w:t>(iii) provides advice, and in some cases interpretation on established internal policies and procedures in relation to physical resources.</w:t>
      </w:r>
    </w:p>
    <w:p w:rsidR="005E0CEF" w:rsidRDefault="005E0CEF">
      <w:pPr>
        <w:spacing w:before="80"/>
        <w:ind w:left="460"/>
        <w:rPr>
          <w:rFonts w:cs="Arial"/>
        </w:rPr>
      </w:pPr>
      <w:r>
        <w:rPr>
          <w:rFonts w:cs="Arial"/>
        </w:rPr>
        <w:t xml:space="preserve"> </w:t>
      </w:r>
    </w:p>
    <w:p w:rsidR="005E0CEF" w:rsidRDefault="005E0CEF">
      <w:pPr>
        <w:pStyle w:val="Heading2"/>
        <w:keepNext/>
        <w:tabs>
          <w:tab w:val="left" w:pos="460"/>
        </w:tabs>
        <w:spacing w:before="120"/>
        <w:ind w:left="460" w:hanging="460"/>
        <w:rPr>
          <w:rFonts w:cs="Arial"/>
        </w:rPr>
      </w:pPr>
      <w:r>
        <w:rPr>
          <w:rFonts w:cs="Arial"/>
          <w:b/>
          <w:bCs/>
        </w:rPr>
        <w:t>5.</w:t>
      </w:r>
      <w:r>
        <w:rPr>
          <w:rFonts w:cs="Arial"/>
          <w:b/>
          <w:bCs/>
        </w:rPr>
        <w:tab/>
        <w:t>WORKING ENVIRONMENT</w:t>
      </w:r>
    </w:p>
    <w:p w:rsidR="005E0CEF" w:rsidRDefault="005E0CEF">
      <w:pPr>
        <w:spacing w:before="80"/>
        <w:ind w:left="460"/>
        <w:rPr>
          <w:rFonts w:cs="Arial"/>
        </w:rPr>
      </w:pPr>
      <w:r>
        <w:rPr>
          <w:rFonts w:cs="Arial"/>
        </w:rPr>
        <w:t xml:space="preserve">The postholder will be office based, but will be expected to also work remotely and visit different sites and/or clients and due to the nature of the work may be exposed to emotional demands of clients/service users or subject to verbal aggression. </w:t>
      </w:r>
    </w:p>
    <w:p w:rsidR="005E0CEF" w:rsidRDefault="005E0CEF">
      <w:pPr>
        <w:spacing w:before="80"/>
        <w:ind w:left="460"/>
        <w:rPr>
          <w:rFonts w:cs="Arial"/>
        </w:rPr>
      </w:pPr>
    </w:p>
    <w:p w:rsidR="005E0CEF" w:rsidRDefault="005E0CEF">
      <w:pPr>
        <w:spacing w:before="80"/>
        <w:ind w:left="460"/>
        <w:rPr>
          <w:rFonts w:cs="Arial"/>
        </w:rPr>
      </w:pPr>
    </w:p>
    <w:p w:rsidR="005E0CEF" w:rsidRDefault="005E0CEF">
      <w:pPr>
        <w:spacing w:before="80"/>
        <w:ind w:left="460"/>
        <w:rPr>
          <w:rFonts w:cs="Arial"/>
        </w:rPr>
      </w:pPr>
      <w:r>
        <w:rPr>
          <w:rFonts w:cs="Arial"/>
        </w:rPr>
        <w:t>WORKING CONDITIONS</w:t>
      </w:r>
    </w:p>
    <w:p w:rsidR="005E0CEF" w:rsidRDefault="005E0CEF">
      <w:pPr>
        <w:spacing w:before="80"/>
        <w:ind w:left="460"/>
        <w:rPr>
          <w:rFonts w:cs="Arial"/>
        </w:rPr>
      </w:pPr>
      <w:r>
        <w:rPr>
          <w:rFonts w:cs="Arial"/>
        </w:rPr>
        <w:lastRenderedPageBreak/>
        <w:t>Deals with some exposure to disagreeable, unpleasant or hazardous environmental working conditions such as working outside in all weathers or people related behaviour such as verbal abuse.</w:t>
      </w:r>
    </w:p>
    <w:p w:rsidR="005E0CEF" w:rsidRDefault="005E0CEF">
      <w:pPr>
        <w:spacing w:before="80"/>
        <w:ind w:left="460"/>
        <w:rPr>
          <w:rFonts w:cs="Arial"/>
        </w:rPr>
      </w:pPr>
      <w:r>
        <w:rPr>
          <w:rFonts w:cs="Arial"/>
        </w:rPr>
        <w:t xml:space="preserve"> </w:t>
      </w:r>
    </w:p>
    <w:sectPr w:rsidR="005E0CE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789"/>
    <w:rsid w:val="001E6A23"/>
    <w:rsid w:val="005E0CEF"/>
    <w:rsid w:val="00AF4334"/>
    <w:rsid w:val="00B515EE"/>
    <w:rsid w:val="00ED6789"/>
    <w:rsid w:val="00EF66F5"/>
    <w:rsid w:val="00F80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MEDWAY COUNCIL - JOB PROFILE</vt:lpstr>
    </vt:vector>
  </TitlesOfParts>
  <Company>London Borough of Islington</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COUNCIL - JOB PROFILE</dc:title>
  <dc:creator>Rainbird, Robbie</dc:creator>
  <cp:lastModifiedBy>Rainbird, Robbie</cp:lastModifiedBy>
  <cp:revision>2</cp:revision>
  <dcterms:created xsi:type="dcterms:W3CDTF">2015-02-05T10:18:00Z</dcterms:created>
  <dcterms:modified xsi:type="dcterms:W3CDTF">2015-02-05T10:18:00Z</dcterms:modified>
</cp:coreProperties>
</file>